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78420" w14:textId="5C669976" w:rsidR="00C51111" w:rsidRPr="003B1E48" w:rsidRDefault="00C51111" w:rsidP="003C4EDB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5A3114">
        <w:rPr>
          <w:rFonts w:ascii="Tahoma" w:hAnsi="Tahoma" w:cs="Tahoma"/>
          <w:b/>
          <w:noProof/>
          <w:sz w:val="24"/>
          <w:szCs w:val="24"/>
          <w:lang w:val="cs-CZ"/>
        </w:rPr>
        <w:t>systémový/á administrátor/ka</w:t>
      </w:r>
      <w:r w:rsidRPr="005A311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A3114">
        <w:rPr>
          <w:rFonts w:ascii="Tahoma" w:hAnsi="Tahoma" w:cs="Tahoma"/>
          <w:b/>
          <w:noProof/>
          <w:sz w:val="24"/>
          <w:szCs w:val="24"/>
          <w:lang w:val="cs-CZ"/>
        </w:rPr>
        <w:t>Oddělení správy serverů</w:t>
      </w:r>
      <w:r w:rsidRPr="005A3114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5A3114">
        <w:rPr>
          <w:rFonts w:ascii="Tahoma" w:hAnsi="Tahoma" w:cs="Tahoma"/>
          <w:b/>
          <w:noProof/>
          <w:sz w:val="24"/>
          <w:szCs w:val="24"/>
          <w:lang w:val="cs-CZ"/>
        </w:rPr>
        <w:t>Odbor provozu informačních a komunikačních technologií</w:t>
      </w:r>
      <w:r w:rsidRPr="005A3114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="005A3114" w:rsidRPr="005A3114">
        <w:rPr>
          <w:rFonts w:ascii="Tahoma" w:hAnsi="Tahoma" w:cs="Tahoma"/>
          <w:b/>
          <w:sz w:val="24"/>
          <w:szCs w:val="24"/>
          <w:lang w:val="cs-CZ"/>
        </w:rPr>
        <w:br/>
      </w:r>
      <w:r w:rsidRPr="005A3114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5A311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FC4AFCA" w14:textId="77777777" w:rsidR="00C51111" w:rsidRPr="003B1E48" w:rsidRDefault="00C51111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798D55D" w14:textId="77777777" w:rsidR="00C51111" w:rsidRPr="005A3114" w:rsidRDefault="00C5111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A3114">
        <w:rPr>
          <w:rFonts w:ascii="Tahoma" w:hAnsi="Tahoma" w:cs="Tahoma"/>
          <w:sz w:val="20"/>
          <w:szCs w:val="20"/>
        </w:rPr>
        <w:t xml:space="preserve">Č. j. </w:t>
      </w:r>
      <w:r w:rsidRPr="005A3114">
        <w:rPr>
          <w:rFonts w:ascii="Tahoma" w:hAnsi="Tahoma" w:cs="Tahoma"/>
          <w:noProof/>
          <w:sz w:val="20"/>
          <w:szCs w:val="20"/>
        </w:rPr>
        <w:t>0100/00003597/26/VR</w:t>
      </w:r>
    </w:p>
    <w:p w14:paraId="7D3E29B9" w14:textId="77777777" w:rsidR="00C51111" w:rsidRPr="005A3114" w:rsidRDefault="00C5111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ab/>
      </w:r>
      <w:r w:rsidRPr="005A3114">
        <w:rPr>
          <w:rFonts w:ascii="Tahoma" w:hAnsi="Tahoma" w:cs="Tahoma"/>
          <w:sz w:val="20"/>
          <w:szCs w:val="20"/>
        </w:rPr>
        <w:tab/>
      </w:r>
      <w:r w:rsidRPr="005A3114">
        <w:rPr>
          <w:rFonts w:ascii="Tahoma" w:hAnsi="Tahoma" w:cs="Tahoma"/>
          <w:sz w:val="20"/>
          <w:szCs w:val="20"/>
        </w:rPr>
        <w:tab/>
      </w:r>
      <w:r w:rsidRPr="005A3114">
        <w:rPr>
          <w:rFonts w:ascii="Tahoma" w:hAnsi="Tahoma" w:cs="Tahoma"/>
          <w:sz w:val="20"/>
          <w:szCs w:val="20"/>
        </w:rPr>
        <w:tab/>
      </w:r>
      <w:r w:rsidRPr="005A311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A3114">
        <w:rPr>
          <w:rFonts w:ascii="Tahoma" w:hAnsi="Tahoma" w:cs="Tahoma"/>
          <w:sz w:val="20"/>
          <w:szCs w:val="20"/>
        </w:rPr>
        <w:t>zn</w:t>
      </w:r>
      <w:proofErr w:type="spellEnd"/>
      <w:r w:rsidRPr="005A3114">
        <w:rPr>
          <w:rFonts w:ascii="Tahoma" w:hAnsi="Tahoma" w:cs="Tahoma"/>
          <w:sz w:val="20"/>
          <w:szCs w:val="20"/>
        </w:rPr>
        <w:t xml:space="preserve">.  </w:t>
      </w:r>
      <w:r w:rsidRPr="005A3114">
        <w:rPr>
          <w:rFonts w:ascii="Tahoma" w:hAnsi="Tahoma" w:cs="Tahoma"/>
          <w:noProof/>
          <w:sz w:val="20"/>
          <w:szCs w:val="20"/>
        </w:rPr>
        <w:t>0100/12016629/20260416</w:t>
      </w:r>
    </w:p>
    <w:p w14:paraId="54D38F59" w14:textId="1AE96E5E" w:rsidR="00C51111" w:rsidRDefault="00C5111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5A3114" w:rsidRPr="005A311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5A3114" w:rsidRPr="005A311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32F2DF6" w14:textId="77777777" w:rsidR="00C51111" w:rsidRPr="00083F48" w:rsidRDefault="00C5111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54030E08" w14:textId="77777777" w:rsidR="00C51111" w:rsidRPr="005A3114" w:rsidRDefault="00C51111" w:rsidP="0095058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143E36AE" w14:textId="77777777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A3114">
        <w:rPr>
          <w:rFonts w:ascii="Tahoma" w:hAnsi="Tahoma" w:cs="Tahoma"/>
          <w:sz w:val="20"/>
          <w:szCs w:val="20"/>
          <w:lang w:val="cs-CZ"/>
        </w:rPr>
        <w:t>.</w:t>
      </w:r>
    </w:p>
    <w:p w14:paraId="31C468A9" w14:textId="77777777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A3114">
        <w:rPr>
          <w:rFonts w:ascii="Tahoma" w:hAnsi="Tahoma" w:cs="Tahoma"/>
          <w:sz w:val="20"/>
          <w:szCs w:val="20"/>
          <w:lang w:val="cs-CZ"/>
        </w:rPr>
        <w:t>.</w:t>
      </w:r>
    </w:p>
    <w:p w14:paraId="56EFDEC1" w14:textId="77777777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5A3114">
        <w:rPr>
          <w:rFonts w:ascii="Tahoma" w:hAnsi="Tahoma" w:cs="Tahoma"/>
          <w:sz w:val="20"/>
          <w:szCs w:val="20"/>
          <w:lang w:val="cs-CZ"/>
        </w:rPr>
        <w:t>.</w:t>
      </w:r>
    </w:p>
    <w:p w14:paraId="4B417744" w14:textId="77777777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5A3114">
        <w:rPr>
          <w:rFonts w:ascii="Tahoma" w:hAnsi="Tahoma" w:cs="Tahoma"/>
          <w:sz w:val="20"/>
          <w:szCs w:val="20"/>
          <w:lang w:val="cs-CZ"/>
        </w:rPr>
        <w:t>.</w:t>
      </w:r>
    </w:p>
    <w:p w14:paraId="29894DC9" w14:textId="77777777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28. Informační a komunikační technologie</w:t>
      </w:r>
      <w:r w:rsidRPr="005A3114">
        <w:rPr>
          <w:rFonts w:ascii="Tahoma" w:hAnsi="Tahoma" w:cs="Tahoma"/>
          <w:sz w:val="20"/>
          <w:szCs w:val="20"/>
          <w:lang w:val="cs-CZ"/>
        </w:rPr>
        <w:t>.</w:t>
      </w:r>
    </w:p>
    <w:p w14:paraId="1379E8F2" w14:textId="77777777" w:rsidR="00C51111" w:rsidRPr="005A3114" w:rsidRDefault="00C51111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6EA45FC" w14:textId="77777777" w:rsidR="00C51111" w:rsidRPr="005A3114" w:rsidRDefault="00C51111" w:rsidP="00C87830">
      <w:pPr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5A3114">
        <w:rPr>
          <w:rFonts w:ascii="Tahoma" w:hAnsi="Tahoma" w:cs="Tahoma"/>
          <w:sz w:val="20"/>
          <w:szCs w:val="20"/>
          <w:lang w:val="cs-CZ"/>
        </w:rPr>
        <w:t>.</w:t>
      </w:r>
    </w:p>
    <w:p w14:paraId="248BA59F" w14:textId="76D17331" w:rsidR="00C51111" w:rsidRPr="005A3114" w:rsidRDefault="00C51111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A311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</w:p>
    <w:p w14:paraId="1C5D8CC5" w14:textId="77777777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13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A3114">
        <w:rPr>
          <w:rFonts w:ascii="Tahoma" w:hAnsi="Tahoma" w:cs="Tahoma"/>
          <w:sz w:val="20"/>
          <w:szCs w:val="20"/>
          <w:lang w:val="cs-CZ"/>
        </w:rPr>
        <w:t>:</w:t>
      </w:r>
    </w:p>
    <w:p w14:paraId="4BEE2A65" w14:textId="0CD76334" w:rsidR="00C51111" w:rsidRPr="005A3114" w:rsidRDefault="00C51111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 xml:space="preserve">platový tarif v rozmezí od </w:t>
      </w:r>
      <w:r w:rsidRPr="005A3114">
        <w:rPr>
          <w:rFonts w:ascii="Tahoma" w:hAnsi="Tahoma" w:cs="Tahoma"/>
          <w:noProof/>
          <w:sz w:val="20"/>
          <w:szCs w:val="20"/>
        </w:rPr>
        <w:t>35</w:t>
      </w:r>
      <w:r w:rsidR="005A3114" w:rsidRPr="005A3114">
        <w:rPr>
          <w:rFonts w:ascii="Tahoma" w:hAnsi="Tahoma" w:cs="Tahoma"/>
          <w:noProof/>
          <w:sz w:val="20"/>
          <w:szCs w:val="20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</w:rPr>
        <w:t>080</w:t>
      </w:r>
      <w:r w:rsidRPr="005A3114">
        <w:rPr>
          <w:rFonts w:ascii="Tahoma" w:hAnsi="Tahoma" w:cs="Tahoma"/>
          <w:sz w:val="20"/>
          <w:szCs w:val="20"/>
        </w:rPr>
        <w:t xml:space="preserve"> Kč do </w:t>
      </w:r>
      <w:r w:rsidRPr="005A3114">
        <w:rPr>
          <w:rFonts w:ascii="Tahoma" w:hAnsi="Tahoma" w:cs="Tahoma"/>
          <w:noProof/>
          <w:sz w:val="20"/>
          <w:szCs w:val="20"/>
        </w:rPr>
        <w:t>51</w:t>
      </w:r>
      <w:r w:rsidR="005A3114" w:rsidRPr="005A3114">
        <w:rPr>
          <w:rFonts w:ascii="Tahoma" w:hAnsi="Tahoma" w:cs="Tahoma"/>
          <w:noProof/>
          <w:sz w:val="20"/>
          <w:szCs w:val="20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</w:rPr>
        <w:t>040</w:t>
      </w:r>
      <w:r w:rsidRPr="005A3114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A3114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A3114">
        <w:rPr>
          <w:rFonts w:ascii="Tahoma" w:hAnsi="Tahoma" w:cs="Tahoma"/>
          <w:sz w:val="20"/>
          <w:szCs w:val="20"/>
        </w:rPr>
        <w:t>),</w:t>
      </w:r>
    </w:p>
    <w:p w14:paraId="0ADD53D0" w14:textId="78D57DF0" w:rsidR="00C51111" w:rsidRPr="005A3114" w:rsidRDefault="00C51111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A3114">
        <w:rPr>
          <w:rFonts w:ascii="Tahoma" w:hAnsi="Tahoma" w:cs="Tahoma"/>
          <w:noProof/>
          <w:sz w:val="20"/>
          <w:szCs w:val="20"/>
        </w:rPr>
        <w:t>2</w:t>
      </w:r>
      <w:r w:rsidR="005A3114" w:rsidRPr="005A3114">
        <w:rPr>
          <w:rFonts w:ascii="Tahoma" w:hAnsi="Tahoma" w:cs="Tahoma"/>
          <w:noProof/>
          <w:sz w:val="20"/>
          <w:szCs w:val="20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</w:rPr>
        <w:t>552</w:t>
      </w:r>
      <w:r w:rsidRPr="005A3114">
        <w:rPr>
          <w:rFonts w:ascii="Tahoma" w:hAnsi="Tahoma" w:cs="Tahoma"/>
          <w:sz w:val="20"/>
          <w:szCs w:val="20"/>
        </w:rPr>
        <w:t xml:space="preserve"> Kč do </w:t>
      </w:r>
      <w:r w:rsidRPr="005A3114">
        <w:rPr>
          <w:rFonts w:ascii="Tahoma" w:hAnsi="Tahoma" w:cs="Tahoma"/>
          <w:noProof/>
          <w:sz w:val="20"/>
          <w:szCs w:val="20"/>
        </w:rPr>
        <w:t>7</w:t>
      </w:r>
      <w:r w:rsidR="005A3114" w:rsidRPr="005A3114">
        <w:rPr>
          <w:rFonts w:ascii="Tahoma" w:hAnsi="Tahoma" w:cs="Tahoma"/>
          <w:noProof/>
          <w:sz w:val="20"/>
          <w:szCs w:val="20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</w:rPr>
        <w:t>656</w:t>
      </w:r>
      <w:r w:rsidRPr="005A3114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A3114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A3114">
        <w:rPr>
          <w:rFonts w:ascii="Tahoma" w:hAnsi="Tahoma" w:cs="Tahoma"/>
          <w:sz w:val="20"/>
          <w:szCs w:val="20"/>
        </w:rPr>
        <w:t>,</w:t>
      </w:r>
    </w:p>
    <w:p w14:paraId="67E51459" w14:textId="314D5DEB" w:rsidR="00C51111" w:rsidRPr="005A3114" w:rsidRDefault="00C51111" w:rsidP="003C4EDB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 xml:space="preserve">zvláštní příplatek </w:t>
      </w:r>
      <w:r w:rsidRPr="005A3114">
        <w:rPr>
          <w:rFonts w:ascii="Tahoma" w:hAnsi="Tahoma" w:cs="Tahoma"/>
          <w:noProof/>
          <w:sz w:val="20"/>
          <w:szCs w:val="20"/>
        </w:rPr>
        <w:t>není stanoven</w:t>
      </w:r>
      <w:r w:rsidRPr="005A3114">
        <w:rPr>
          <w:rFonts w:ascii="Tahoma" w:hAnsi="Tahoma" w:cs="Tahoma"/>
          <w:sz w:val="20"/>
          <w:szCs w:val="20"/>
        </w:rPr>
        <w:t>.</w:t>
      </w:r>
    </w:p>
    <w:p w14:paraId="5A4A869A" w14:textId="77777777" w:rsidR="00C51111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3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8B0526C" w14:textId="77777777" w:rsidR="005A3114" w:rsidRDefault="005A3114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1AADD7" w14:textId="13C99D9D" w:rsidR="00C51111" w:rsidRPr="00B54DD1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54DD1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služební místo činí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28C0086" w14:textId="77777777" w:rsidR="00C51111" w:rsidRDefault="00C51111" w:rsidP="00B85C6E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FFCF26A" w14:textId="77777777" w:rsidR="00C51111" w:rsidRDefault="00C51111" w:rsidP="006A276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46FD8">
        <w:rPr>
          <w:rFonts w:ascii="Tahoma" w:hAnsi="Tahoma" w:cs="Tahoma"/>
          <w:b/>
          <w:sz w:val="20"/>
          <w:szCs w:val="20"/>
          <w:lang w:val="cs-CZ"/>
        </w:rPr>
        <w:t>Náplň činnosti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53A0D7A3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Administrativní podpora IT odboru ČSSZ;</w:t>
      </w:r>
    </w:p>
    <w:p w14:paraId="5C7D5B4F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Příprava, evidence a správa smluvní dokumentace včetně sledování a kontroly platnosti smluv a licencí;</w:t>
      </w:r>
    </w:p>
    <w:p w14:paraId="5024D065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Administrace zadávání veřejných zakázek, vč. zakázek malého rozsahu podle interních předpisů zadavatele;</w:t>
      </w:r>
    </w:p>
    <w:p w14:paraId="2F5BA5B5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Spolupráce při přípravě smluvní dokumentace k veřejným zakázkám;</w:t>
      </w:r>
    </w:p>
    <w:p w14:paraId="69F0E39F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Spolupráce na plánování, sledování a čerpání rozpočtu;</w:t>
      </w:r>
    </w:p>
    <w:p w14:paraId="595946EB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Příprava podkladů pro fakturaci, kontrola dokladů a faktur;</w:t>
      </w:r>
    </w:p>
    <w:p w14:paraId="51027E63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Komunikace s dodavateli a interními odděleními;</w:t>
      </w:r>
    </w:p>
    <w:p w14:paraId="67B76DB6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Práce s interními systémy zejména spisovou službou;</w:t>
      </w:r>
    </w:p>
    <w:p w14:paraId="02F8BF7B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Administrace spisové služby v rámci IT odboru;</w:t>
      </w:r>
    </w:p>
    <w:p w14:paraId="1BD6756D" w14:textId="77777777" w:rsidR="005A3114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Další administrativní činnosti dle potřeby oddělení/odboru organizace</w:t>
      </w:r>
      <w:r>
        <w:rPr>
          <w:rFonts w:ascii="Tahoma" w:hAnsi="Tahoma" w:cs="Tahoma"/>
          <w:sz w:val="20"/>
          <w:szCs w:val="20"/>
        </w:rPr>
        <w:t>.</w:t>
      </w:r>
    </w:p>
    <w:p w14:paraId="65475E8C" w14:textId="3FD9F87A" w:rsidR="005A3114" w:rsidRPr="005A3114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>Požadujeme:</w:t>
      </w:r>
    </w:p>
    <w:p w14:paraId="12C7A211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Analytické myšlení a schopnost učit se nové věci;</w:t>
      </w:r>
    </w:p>
    <w:p w14:paraId="0FA117C8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Pečlivost, organizovanost a systematičnost</w:t>
      </w:r>
      <w:r>
        <w:rPr>
          <w:rFonts w:ascii="Tahoma" w:hAnsi="Tahoma" w:cs="Tahoma"/>
          <w:sz w:val="20"/>
          <w:szCs w:val="20"/>
        </w:rPr>
        <w:t>;</w:t>
      </w:r>
    </w:p>
    <w:p w14:paraId="321A1093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Spolehlivost, důvěryhodnost a diskrétnost</w:t>
      </w:r>
      <w:r>
        <w:rPr>
          <w:rFonts w:ascii="Tahoma" w:hAnsi="Tahoma" w:cs="Tahoma"/>
          <w:sz w:val="20"/>
          <w:szCs w:val="20"/>
        </w:rPr>
        <w:t>;</w:t>
      </w:r>
    </w:p>
    <w:p w14:paraId="2CFAA4BB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Profesionalitu v</w:t>
      </w:r>
      <w:r>
        <w:rPr>
          <w:rFonts w:ascii="Tahoma" w:hAnsi="Tahoma" w:cs="Tahoma"/>
          <w:sz w:val="20"/>
          <w:szCs w:val="20"/>
        </w:rPr>
        <w:t> </w:t>
      </w:r>
      <w:r w:rsidRPr="00FA2CBD">
        <w:rPr>
          <w:rFonts w:ascii="Tahoma" w:hAnsi="Tahoma" w:cs="Tahoma"/>
          <w:sz w:val="20"/>
          <w:szCs w:val="20"/>
        </w:rPr>
        <w:t>komunikaci</w:t>
      </w:r>
      <w:r>
        <w:rPr>
          <w:rFonts w:ascii="Tahoma" w:hAnsi="Tahoma" w:cs="Tahoma"/>
          <w:sz w:val="20"/>
          <w:szCs w:val="20"/>
        </w:rPr>
        <w:t>;</w:t>
      </w:r>
    </w:p>
    <w:p w14:paraId="268E5ECB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Schopnost týmové spolupráce i samostatné činnosti</w:t>
      </w:r>
      <w:r>
        <w:rPr>
          <w:rFonts w:ascii="Tahoma" w:hAnsi="Tahoma" w:cs="Tahoma"/>
          <w:sz w:val="20"/>
          <w:szCs w:val="20"/>
        </w:rPr>
        <w:t>;</w:t>
      </w:r>
    </w:p>
    <w:p w14:paraId="3ED768D0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Schopnost zjednodušovat procesy</w:t>
      </w:r>
      <w:r>
        <w:rPr>
          <w:rFonts w:ascii="Tahoma" w:hAnsi="Tahoma" w:cs="Tahoma"/>
          <w:sz w:val="20"/>
          <w:szCs w:val="20"/>
        </w:rPr>
        <w:t>.</w:t>
      </w:r>
    </w:p>
    <w:p w14:paraId="68DCCFF2" w14:textId="77777777" w:rsidR="005A3114" w:rsidRPr="00FA2CBD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2CBD">
        <w:rPr>
          <w:rFonts w:ascii="Tahoma" w:hAnsi="Tahoma" w:cs="Tahoma"/>
          <w:sz w:val="20"/>
          <w:szCs w:val="20"/>
          <w:lang w:val="cs-CZ"/>
        </w:rPr>
        <w:t xml:space="preserve">Výhodou: </w:t>
      </w:r>
    </w:p>
    <w:p w14:paraId="7A2275B1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Znalost zákona o zadávání veřejných zakázek</w:t>
      </w:r>
      <w:r>
        <w:rPr>
          <w:rFonts w:ascii="Tahoma" w:hAnsi="Tahoma" w:cs="Tahoma"/>
          <w:sz w:val="20"/>
          <w:szCs w:val="20"/>
        </w:rPr>
        <w:t>;</w:t>
      </w:r>
    </w:p>
    <w:p w14:paraId="1709EE08" w14:textId="77777777" w:rsidR="005A3114" w:rsidRPr="00FA2CBD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>Přehled v IT technologiích</w:t>
      </w:r>
      <w:r>
        <w:rPr>
          <w:rFonts w:ascii="Tahoma" w:hAnsi="Tahoma" w:cs="Tahoma"/>
          <w:sz w:val="20"/>
          <w:szCs w:val="20"/>
        </w:rPr>
        <w:t>;</w:t>
      </w:r>
    </w:p>
    <w:p w14:paraId="72FD5D94" w14:textId="51CA8182" w:rsidR="005A3114" w:rsidRDefault="005A3114" w:rsidP="005A3114">
      <w:pPr>
        <w:pStyle w:val="Odstavecseseznamem"/>
        <w:spacing w:after="120" w:line="288" w:lineRule="auto"/>
        <w:ind w:hanging="360"/>
        <w:jc w:val="both"/>
        <w:rPr>
          <w:rFonts w:ascii="Tahoma" w:hAnsi="Tahoma" w:cs="Tahoma"/>
          <w:sz w:val="20"/>
          <w:szCs w:val="20"/>
        </w:rPr>
      </w:pPr>
      <w:r w:rsidRPr="00FA2CBD">
        <w:rPr>
          <w:rFonts w:ascii="Tahoma" w:hAnsi="Tahoma" w:cs="Tahoma"/>
          <w:sz w:val="20"/>
          <w:szCs w:val="20"/>
        </w:rPr>
        <w:t>-</w:t>
      </w:r>
      <w:r w:rsidRPr="00FA2CBD">
        <w:rPr>
          <w:rFonts w:ascii="Tahoma" w:hAnsi="Tahoma" w:cs="Tahoma"/>
          <w:sz w:val="20"/>
          <w:szCs w:val="20"/>
        </w:rPr>
        <w:tab/>
        <w:t xml:space="preserve">Zákaznický </w:t>
      </w:r>
      <w:proofErr w:type="gramStart"/>
      <w:r w:rsidRPr="00FA2CBD">
        <w:rPr>
          <w:rFonts w:ascii="Tahoma" w:hAnsi="Tahoma" w:cs="Tahoma"/>
          <w:sz w:val="20"/>
          <w:szCs w:val="20"/>
        </w:rPr>
        <w:t>přístup</w:t>
      </w:r>
      <w:r>
        <w:rPr>
          <w:rFonts w:ascii="Tahoma" w:hAnsi="Tahoma" w:cs="Tahoma"/>
          <w:sz w:val="20"/>
          <w:szCs w:val="20"/>
        </w:rPr>
        <w:t xml:space="preserve"> -</w:t>
      </w:r>
      <w:r w:rsidRPr="00FA2CBD">
        <w:rPr>
          <w:rFonts w:ascii="Tahoma" w:hAnsi="Tahoma" w:cs="Tahoma"/>
          <w:sz w:val="20"/>
          <w:szCs w:val="20"/>
        </w:rPr>
        <w:t xml:space="preserve"> i</w:t>
      </w:r>
      <w:proofErr w:type="gramEnd"/>
      <w:r w:rsidRPr="00FA2CBD">
        <w:rPr>
          <w:rFonts w:ascii="Tahoma" w:hAnsi="Tahoma" w:cs="Tahoma"/>
          <w:sz w:val="20"/>
          <w:szCs w:val="20"/>
        </w:rPr>
        <w:t xml:space="preserve"> kolegové jsou zákazníci</w:t>
      </w:r>
      <w:r>
        <w:rPr>
          <w:rFonts w:ascii="Tahoma" w:hAnsi="Tahoma" w:cs="Tahoma"/>
          <w:sz w:val="20"/>
          <w:szCs w:val="20"/>
        </w:rPr>
        <w:t>.</w:t>
      </w:r>
    </w:p>
    <w:p w14:paraId="29511816" w14:textId="77777777" w:rsidR="005A3114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963B676" w14:textId="77777777" w:rsidR="005A3114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4D21704" w14:textId="77777777" w:rsidR="005A3114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70C44276" w14:textId="77777777" w:rsidR="005A3114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302C076C" w14:textId="77777777" w:rsidR="005A3114" w:rsidRPr="005A3114" w:rsidRDefault="005A3114" w:rsidP="005A3114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440C869D" w14:textId="1F9B4D01" w:rsidR="00C51111" w:rsidRPr="005A3114" w:rsidRDefault="00C5111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 xml:space="preserve">podané ve lhůtě do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5A3114" w:rsidRPr="005A311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5A3114" w:rsidRPr="005A311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,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F9516BE" w14:textId="77777777" w:rsidR="00C51111" w:rsidRPr="005A3114" w:rsidRDefault="00C51111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311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A3114">
        <w:rPr>
          <w:rFonts w:ascii="Tahoma" w:hAnsi="Tahoma" w:cs="Tahoma"/>
          <w:b/>
          <w:noProof/>
          <w:sz w:val="20"/>
          <w:szCs w:val="20"/>
        </w:rPr>
        <w:t>kariera@cssz.cz</w:t>
      </w:r>
      <w:r w:rsidRPr="005A3114">
        <w:rPr>
          <w:rFonts w:ascii="Tahoma" w:hAnsi="Tahoma" w:cs="Tahoma"/>
          <w:sz w:val="20"/>
          <w:szCs w:val="20"/>
        </w:rPr>
        <w:t>,</w:t>
      </w:r>
    </w:p>
    <w:p w14:paraId="05964B79" w14:textId="77777777" w:rsidR="00C51111" w:rsidRPr="005A3114" w:rsidRDefault="00C51111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A3114">
        <w:rPr>
          <w:rFonts w:ascii="Tahoma" w:hAnsi="Tahoma" w:cs="Tahoma"/>
          <w:noProof/>
          <w:sz w:val="20"/>
          <w:szCs w:val="20"/>
        </w:rPr>
        <w:t>49KAIQ3</w:t>
      </w:r>
      <w:r w:rsidRPr="005A3114">
        <w:rPr>
          <w:rFonts w:ascii="Tahoma" w:hAnsi="Tahoma" w:cs="Tahoma"/>
          <w:sz w:val="20"/>
          <w:szCs w:val="20"/>
        </w:rPr>
        <w:t>),</w:t>
      </w:r>
    </w:p>
    <w:p w14:paraId="71DA0944" w14:textId="77777777" w:rsidR="00C51111" w:rsidRPr="005A3114" w:rsidRDefault="00C51111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A3114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5A3114">
        <w:rPr>
          <w:rFonts w:ascii="Tahoma" w:hAnsi="Tahoma" w:cs="Tahoma"/>
          <w:sz w:val="20"/>
          <w:szCs w:val="20"/>
        </w:rPr>
        <w:t xml:space="preserve">, </w:t>
      </w:r>
      <w:r w:rsidRPr="005A3114">
        <w:rPr>
          <w:rFonts w:ascii="Tahoma" w:hAnsi="Tahoma" w:cs="Tahoma"/>
          <w:noProof/>
          <w:sz w:val="20"/>
          <w:szCs w:val="20"/>
        </w:rPr>
        <w:t>Křížová 25, 225 08 Praha 5</w:t>
      </w:r>
      <w:r w:rsidRPr="005A3114">
        <w:rPr>
          <w:rFonts w:ascii="Tahoma" w:hAnsi="Tahoma" w:cs="Tahoma"/>
          <w:sz w:val="20"/>
          <w:szCs w:val="20"/>
        </w:rPr>
        <w:t xml:space="preserve"> nebo</w:t>
      </w:r>
    </w:p>
    <w:p w14:paraId="54A26B44" w14:textId="77777777" w:rsidR="00C51111" w:rsidRPr="005A3114" w:rsidRDefault="00C51111" w:rsidP="00167374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5F9E964" w14:textId="77777777" w:rsidR="00C51111" w:rsidRPr="00EA14B8" w:rsidRDefault="00C51111" w:rsidP="00167374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adresu, na kterou mu budou doručovány písemnosti ve výběrovém řízení.</w:t>
      </w:r>
    </w:p>
    <w:p w14:paraId="0F7B8B6E" w14:textId="77777777" w:rsidR="00C51111" w:rsidRPr="005A3114" w:rsidRDefault="00C51111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listin (příloh) musí být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systémový/á administrátor/ka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Oddělení správy serverů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5A3114">
        <w:rPr>
          <w:rFonts w:ascii="Tahoma" w:hAnsi="Tahoma" w:cs="Tahoma"/>
          <w:sz w:val="20"/>
          <w:szCs w:val="20"/>
          <w:lang w:val="cs-CZ"/>
        </w:rPr>
        <w:t>, ID 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12016629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1A0B63B" w14:textId="77777777" w:rsidR="00C51111" w:rsidRPr="00083F48" w:rsidRDefault="00C51111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5A3114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D7BC2E8" w14:textId="77777777" w:rsidR="00C51111" w:rsidRPr="00083F48" w:rsidRDefault="00C51111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FF13770" w14:textId="77777777" w:rsidR="00C51111" w:rsidRPr="006A276F" w:rsidRDefault="00C51111" w:rsidP="006A276F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7357B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7357B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7357B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</w:t>
      </w:r>
      <w:r w:rsidRPr="00C7357B">
        <w:rPr>
          <w:rFonts w:ascii="Tahoma" w:hAnsi="Tahoma" w:cs="Tahoma"/>
          <w:sz w:val="20"/>
          <w:szCs w:val="20"/>
          <w:lang w:val="cs-CZ"/>
        </w:rPr>
        <w:t>. Žadatel, který není českým občanem,</w:t>
      </w:r>
      <w:r w:rsidRPr="00C7357B">
        <w:rPr>
          <w:rFonts w:ascii="Tahoma" w:hAnsi="Tahoma" w:cs="Tahoma"/>
          <w:sz w:val="20"/>
          <w:szCs w:val="20"/>
        </w:rPr>
        <w:t xml:space="preserve"> </w:t>
      </w:r>
      <w:r w:rsidRPr="00C7357B">
        <w:rPr>
          <w:rFonts w:ascii="Tahoma" w:hAnsi="Tahoma" w:cs="Tahoma"/>
          <w:sz w:val="20"/>
          <w:szCs w:val="20"/>
          <w:lang w:val="cs-CZ"/>
        </w:rPr>
        <w:t>musí mít dále potřebnou znalost českého jazyka [§ 25 odst. 1 písm. a) a g)</w:t>
      </w:r>
      <w:r>
        <w:rPr>
          <w:rFonts w:ascii="Tahoma" w:hAnsi="Tahoma" w:cs="Tahoma"/>
          <w:sz w:val="20"/>
          <w:szCs w:val="20"/>
          <w:lang w:val="cs-CZ"/>
        </w:rPr>
        <w:t xml:space="preserve"> zákona</w:t>
      </w:r>
      <w:r w:rsidRPr="00083F48">
        <w:rPr>
          <w:rFonts w:ascii="Tahoma" w:hAnsi="Tahoma" w:cs="Tahoma"/>
          <w:sz w:val="20"/>
          <w:szCs w:val="20"/>
          <w:lang w:val="cs-CZ"/>
        </w:rPr>
        <w:t>];</w:t>
      </w:r>
    </w:p>
    <w:p w14:paraId="13E8B8E1" w14:textId="77777777" w:rsidR="00C51111" w:rsidRPr="00083F48" w:rsidRDefault="00C51111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2094682" w14:textId="77777777" w:rsidR="00C51111" w:rsidRPr="005A3114" w:rsidRDefault="00C5111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8E2E0F7" w14:textId="77777777" w:rsidR="00C51111" w:rsidRPr="005A3114" w:rsidRDefault="00C5111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2DD213F" w14:textId="77777777" w:rsidR="00C51111" w:rsidRPr="005A3114" w:rsidRDefault="00C51111" w:rsidP="009A6CE4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5A311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5A3114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8514C9A" w14:textId="77777777" w:rsidR="00C51111" w:rsidRPr="005A3114" w:rsidRDefault="00C5111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ve spojení s § 25a zákona], kterým je </w:t>
      </w:r>
      <w:r w:rsidRPr="005A311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31F453D6" w14:textId="77777777" w:rsidR="00C51111" w:rsidRPr="005A3114" w:rsidRDefault="00C5111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</w:t>
      </w:r>
      <w:r>
        <w:rPr>
          <w:rFonts w:ascii="Tahoma" w:hAnsi="Tahoma" w:cs="Tahoma"/>
          <w:sz w:val="20"/>
          <w:szCs w:val="20"/>
          <w:lang w:val="cs-CZ"/>
        </w:rPr>
        <w:lastRenderedPageBreak/>
        <w:t xml:space="preserve">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5A311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054112CF" w14:textId="77777777" w:rsidR="00C51111" w:rsidRPr="005A3114" w:rsidRDefault="00C51111" w:rsidP="0083017C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5A3114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C7B4F6A" w14:textId="77777777" w:rsidR="00C51111" w:rsidRDefault="00C51111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  <w:r w:rsidRPr="005A3114">
        <w:rPr>
          <w:rFonts w:ascii="Tahoma" w:hAnsi="Tahoma" w:cs="Tahoma"/>
          <w:sz w:val="20"/>
          <w:szCs w:val="20"/>
          <w:lang w:val="cs-CZ"/>
        </w:rPr>
        <w:t>Vstupní</w:t>
      </w:r>
      <w:r w:rsidRPr="005A3114">
        <w:rPr>
          <w:rFonts w:ascii="Tahoma" w:hAnsi="Tahoma" w:cs="Tahoma"/>
          <w:sz w:val="20"/>
          <w:szCs w:val="20"/>
        </w:rPr>
        <w:t xml:space="preserve"> zdravotní prohlídku vyžadujeme pouze výjimečně, v takovém případě se na jejím absolvování domluvíme až s vítězem výběrového řízení</w:t>
      </w:r>
      <w:r w:rsidRPr="0083017C">
        <w:rPr>
          <w:rFonts w:ascii="Tahoma" w:hAnsi="Tahoma" w:cs="Tahoma"/>
          <w:sz w:val="20"/>
          <w:szCs w:val="20"/>
        </w:rPr>
        <w:t xml:space="preserve"> (pro účely účasti ve výběrovém řízení tedy stačí i v tomto ohledu vyplnit přiložený formulář žádosti). </w:t>
      </w:r>
    </w:p>
    <w:p w14:paraId="11A2628A" w14:textId="77777777" w:rsidR="00C51111" w:rsidRDefault="00C51111" w:rsidP="0083017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</w:rPr>
      </w:pPr>
    </w:p>
    <w:p w14:paraId="1DAAF11F" w14:textId="77777777" w:rsidR="00C51111" w:rsidRPr="0083017C" w:rsidRDefault="00C51111" w:rsidP="0083017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F0F373" w14:textId="77777777" w:rsidR="00C51111" w:rsidRDefault="00C51111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3B85DAA" w14:textId="77777777" w:rsidR="00C51111" w:rsidRDefault="00C5111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2EE2942" w14:textId="77777777" w:rsidR="00C51111" w:rsidRPr="00083F48" w:rsidRDefault="00C5111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5B1B565" w14:textId="77777777" w:rsidR="00C51111" w:rsidRPr="00083F48" w:rsidRDefault="00C51111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6D88DD86" w14:textId="77777777" w:rsidR="00C51111" w:rsidRPr="00083F48" w:rsidRDefault="00C51111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6A744DB" w14:textId="77777777" w:rsidR="00C51111" w:rsidRPr="00083F48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09640B" w14:textId="77777777" w:rsidR="00C51111" w:rsidRPr="00083F48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54FD5B5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2C6672E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5071352A" w14:textId="47AD3C0A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5A3114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221163DA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103062A3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2B44C2C9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D8DCCA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1A2465BA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421AEB7E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46EC57B9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13CDEF82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252358CE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5C1CDC0A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5A3A8F9B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1662921A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2DF049AB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181B29CF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07E8536C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6524A553" w14:textId="77777777" w:rsidR="005A3114" w:rsidRDefault="005A3114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07F15C02" w14:textId="76D504C3" w:rsidR="00C51111" w:rsidRPr="005A3114" w:rsidRDefault="00C51111" w:rsidP="006F6EB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lastRenderedPageBreak/>
        <w:t>Se žadateli, jejichž žádost nebyla vyřazena, provede výběrová komise pohovor. Výběrová komise může provést s žadatelem pohovor v náhradním termínu na jeho požádání, pokud provedení pohovoru v náhradním termínu nebrání řádnému plnění úkolů služebního úřadu.</w:t>
      </w:r>
    </w:p>
    <w:p w14:paraId="51637B0A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73FEF4" w14:textId="77777777" w:rsidR="00C51111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125930" w14:textId="77777777" w:rsidR="005A3114" w:rsidRPr="005A3114" w:rsidRDefault="005A3114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08CC0E" w14:textId="77777777" w:rsidR="00C51111" w:rsidRPr="005A3114" w:rsidRDefault="00C5111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8900D7" w14:textId="77777777" w:rsidR="00C51111" w:rsidRPr="005A3114" w:rsidRDefault="00C51111" w:rsidP="00844E0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51111" w:rsidRPr="005A3114" w14:paraId="66937A82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33F20415" w14:textId="77777777" w:rsidR="00C51111" w:rsidRPr="005A3114" w:rsidRDefault="00C51111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A31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5A311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A31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5A311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5A31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C51111" w:rsidRPr="005A3114" w14:paraId="383CAFD1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42CFC81C" w14:textId="77777777" w:rsidR="00C51111" w:rsidRPr="005A3114" w:rsidRDefault="00C51111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A31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C51111" w:rsidRPr="00AE1B8B" w14:paraId="0C39F05B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0B31B002" w14:textId="77777777" w:rsidR="00C51111" w:rsidRPr="005A3114" w:rsidRDefault="00C51111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A3114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5C68C4E" w14:textId="77777777" w:rsidR="00C51111" w:rsidRPr="00083F48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015D7C" w14:textId="77777777" w:rsidR="00C51111" w:rsidRPr="00083F48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86C2D05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0803E3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8A0AF5" w14:textId="77777777" w:rsidR="00C51111" w:rsidRPr="00176C27" w:rsidRDefault="00C51111" w:rsidP="00AC4AB6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21D33DA3" w14:textId="77777777" w:rsidR="00C51111" w:rsidRPr="00176C27" w:rsidRDefault="00C51111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FF04785" w14:textId="77777777" w:rsidR="00C51111" w:rsidRDefault="00C51111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FF480B8" w14:textId="77777777" w:rsidR="00C51111" w:rsidRDefault="00C51111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61FB1704" w14:textId="77777777" w:rsidR="00C51111" w:rsidRDefault="00C51111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8AEDE2C" w14:textId="77777777" w:rsidR="00C51111" w:rsidRPr="002273E7" w:rsidRDefault="00C51111" w:rsidP="00AC4AB6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78E4980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8A695BB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9CB05CC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AA14F0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F20D03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E9ED0D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437F812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234970B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69345ED" w14:textId="77777777" w:rsidR="00C51111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EE9980" w14:textId="4771EFEE" w:rsidR="00C51111" w:rsidRPr="005A3114" w:rsidRDefault="00C5111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5A311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5A3114" w:rsidRPr="005A311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5A3114" w:rsidRPr="005A311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A311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7E837579" w14:textId="77777777" w:rsidR="00C51111" w:rsidRDefault="00C5111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51111" w:rsidSect="00C5111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5A311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43EA915" w14:textId="77777777" w:rsidR="00C51111" w:rsidRPr="00083F48" w:rsidRDefault="00C5111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51111" w:rsidRPr="00083F48" w:rsidSect="00C5111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9474A" w14:textId="77777777" w:rsidR="00FE2FFD" w:rsidRDefault="00FE2FFD" w:rsidP="00C87830">
      <w:pPr>
        <w:spacing w:after="0" w:line="240" w:lineRule="auto"/>
      </w:pPr>
      <w:r>
        <w:separator/>
      </w:r>
    </w:p>
  </w:endnote>
  <w:endnote w:type="continuationSeparator" w:id="0">
    <w:p w14:paraId="5FAE52C5" w14:textId="77777777" w:rsidR="00FE2FFD" w:rsidRDefault="00FE2FF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1FD18" w14:textId="77777777" w:rsidR="00C51111" w:rsidRDefault="00C5111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5577509" w14:textId="77777777" w:rsidR="00C51111" w:rsidRDefault="00C5111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F11B" w14:textId="77777777" w:rsidR="00C51111" w:rsidRDefault="00C51111">
    <w:pPr>
      <w:pStyle w:val="Zpat"/>
      <w:jc w:val="center"/>
    </w:pPr>
  </w:p>
  <w:p w14:paraId="6F1C6FF3" w14:textId="77777777" w:rsidR="00C51111" w:rsidRDefault="00C5111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3CB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72B3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9EF387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7876" w14:textId="77777777" w:rsidR="00F35E9F" w:rsidRDefault="00F35E9F">
    <w:pPr>
      <w:pStyle w:val="Zpat"/>
      <w:jc w:val="center"/>
    </w:pPr>
  </w:p>
  <w:p w14:paraId="5A332A4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209E" w14:textId="77777777" w:rsidR="00FE2FFD" w:rsidRDefault="00FE2FFD" w:rsidP="00C87830">
      <w:pPr>
        <w:spacing w:after="0" w:line="240" w:lineRule="auto"/>
      </w:pPr>
      <w:r>
        <w:separator/>
      </w:r>
    </w:p>
  </w:footnote>
  <w:footnote w:type="continuationSeparator" w:id="0">
    <w:p w14:paraId="5465F42C" w14:textId="77777777" w:rsidR="00FE2FFD" w:rsidRDefault="00FE2FFD" w:rsidP="00C87830">
      <w:pPr>
        <w:spacing w:after="0" w:line="240" w:lineRule="auto"/>
      </w:pPr>
      <w:r>
        <w:continuationSeparator/>
      </w:r>
    </w:p>
  </w:footnote>
  <w:footnote w:id="1">
    <w:p w14:paraId="7F939EBD" w14:textId="77777777" w:rsidR="00C51111" w:rsidRPr="00C80715" w:rsidRDefault="00C51111" w:rsidP="003C4EDB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D3DAD9F" w14:textId="77777777" w:rsidR="00C51111" w:rsidRPr="00C80715" w:rsidRDefault="00C51111" w:rsidP="0048350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23A9B6F" w14:textId="77777777" w:rsidR="00C51111" w:rsidRPr="00B53290" w:rsidRDefault="00C51111" w:rsidP="0048350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4">
    <w:p w14:paraId="3D69AFAA" w14:textId="77777777" w:rsidR="00C51111" w:rsidRPr="00B53290" w:rsidRDefault="00C51111" w:rsidP="00B85C6E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A84EB65" w14:textId="77777777" w:rsidR="00C51111" w:rsidRPr="00BC46D8" w:rsidRDefault="00C51111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84744F9" w14:textId="77777777" w:rsidR="00C51111" w:rsidRPr="002273E7" w:rsidRDefault="00C51111" w:rsidP="006A276F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12E0901" w14:textId="77777777" w:rsidR="00C51111" w:rsidRPr="004A79BB" w:rsidRDefault="00C51111" w:rsidP="004A79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3E1C51A4" w14:textId="77777777" w:rsidR="00C51111" w:rsidRPr="0003051C" w:rsidRDefault="00C51111">
      <w:pPr>
        <w:pStyle w:val="Textpoznpodarou"/>
        <w:rPr>
          <w:lang w:val="cs-CZ"/>
        </w:rPr>
      </w:pPr>
      <w:r w:rsidRPr="004A79BB">
        <w:rPr>
          <w:rStyle w:val="Znakapoznpodarou"/>
        </w:rPr>
        <w:footnoteRef/>
      </w:r>
      <w:r w:rsidRPr="004A79BB">
        <w:t xml:space="preserve"> </w:t>
      </w:r>
      <w:r w:rsidRPr="004A79BB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C3217" w14:textId="77777777" w:rsidR="00C51111" w:rsidRDefault="00C51111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2211612B" wp14:editId="0FC964A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65637055" name="Obrázek 7656370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C26E65B" wp14:editId="3B6017C9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08044750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C85D9" w14:textId="77777777" w:rsidR="00C51111" w:rsidRDefault="00C51111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07D54FB" wp14:editId="13320EA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271342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848A3F6" w14:textId="77777777" w:rsidR="00C51111" w:rsidRDefault="00C5111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C4CB2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5C707E8" w14:textId="77777777" w:rsidR="00C51111" w:rsidRPr="00CD0B12" w:rsidRDefault="00C5111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7F872C90" w14:textId="77777777" w:rsidR="00C51111" w:rsidRPr="00CD0B12" w:rsidRDefault="00C5111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C4CB2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7D54F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848A3F6" w14:textId="77777777" w:rsidR="00C51111" w:rsidRDefault="00C5111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C4CB2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5C707E8" w14:textId="77777777" w:rsidR="00C51111" w:rsidRPr="00CD0B12" w:rsidRDefault="00C5111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7F872C90" w14:textId="77777777" w:rsidR="00C51111" w:rsidRPr="00CD0B12" w:rsidRDefault="00C5111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C4CB2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0269050C" wp14:editId="11F351D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63438476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3B4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E9651BC" wp14:editId="27CA7A7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1DC98AB7" wp14:editId="57DB53A3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039B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4248728" wp14:editId="5861D56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92F08E" w14:textId="77777777" w:rsidR="000C0E14" w:rsidRDefault="0000035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0233746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20C6168" w14:textId="77777777" w:rsidR="000C0E14" w:rsidRPr="00CD0B12" w:rsidRDefault="0000035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2487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092F08E" w14:textId="77777777" w:rsidR="000C0E14" w:rsidRDefault="00000356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0233746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20C6168" w14:textId="77777777" w:rsidR="000C0E14" w:rsidRPr="00CD0B12" w:rsidRDefault="0000035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C45DD3D" wp14:editId="5F4545C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3150481">
    <w:abstractNumId w:val="2"/>
  </w:num>
  <w:num w:numId="2" w16cid:durableId="744759966">
    <w:abstractNumId w:val="5"/>
  </w:num>
  <w:num w:numId="3" w16cid:durableId="320307084">
    <w:abstractNumId w:val="4"/>
  </w:num>
  <w:num w:numId="4" w16cid:durableId="118384186">
    <w:abstractNumId w:val="1"/>
  </w:num>
  <w:num w:numId="5" w16cid:durableId="87115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1681">
    <w:abstractNumId w:val="5"/>
  </w:num>
  <w:num w:numId="7" w16cid:durableId="270627656">
    <w:abstractNumId w:val="4"/>
  </w:num>
  <w:num w:numId="8" w16cid:durableId="1307319220">
    <w:abstractNumId w:val="3"/>
  </w:num>
  <w:num w:numId="9" w16cid:durableId="100925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00356"/>
    <w:rsid w:val="0003051C"/>
    <w:rsid w:val="00033BD0"/>
    <w:rsid w:val="00064A6F"/>
    <w:rsid w:val="00083F48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76C27"/>
    <w:rsid w:val="001C2676"/>
    <w:rsid w:val="001D4304"/>
    <w:rsid w:val="001E49BD"/>
    <w:rsid w:val="001E758B"/>
    <w:rsid w:val="00227FA1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C4EDB"/>
    <w:rsid w:val="003D3457"/>
    <w:rsid w:val="003D488F"/>
    <w:rsid w:val="003E4D1D"/>
    <w:rsid w:val="003F27C8"/>
    <w:rsid w:val="00402CB6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114"/>
    <w:rsid w:val="005A3BD8"/>
    <w:rsid w:val="006359D2"/>
    <w:rsid w:val="0064273B"/>
    <w:rsid w:val="0064273C"/>
    <w:rsid w:val="006512E8"/>
    <w:rsid w:val="006A07D0"/>
    <w:rsid w:val="006A276F"/>
    <w:rsid w:val="006A6928"/>
    <w:rsid w:val="006F6EBA"/>
    <w:rsid w:val="0075110F"/>
    <w:rsid w:val="00753CE7"/>
    <w:rsid w:val="0079766D"/>
    <w:rsid w:val="007A0F69"/>
    <w:rsid w:val="007B7C8F"/>
    <w:rsid w:val="007F1393"/>
    <w:rsid w:val="007F38A2"/>
    <w:rsid w:val="0080214A"/>
    <w:rsid w:val="0083017C"/>
    <w:rsid w:val="00844E05"/>
    <w:rsid w:val="0088756B"/>
    <w:rsid w:val="008B624B"/>
    <w:rsid w:val="00904F64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54DD1"/>
    <w:rsid w:val="00B64E49"/>
    <w:rsid w:val="00B85C6E"/>
    <w:rsid w:val="00BC46D8"/>
    <w:rsid w:val="00BD5A2C"/>
    <w:rsid w:val="00BE2682"/>
    <w:rsid w:val="00C14D8C"/>
    <w:rsid w:val="00C34D07"/>
    <w:rsid w:val="00C50BB8"/>
    <w:rsid w:val="00C51111"/>
    <w:rsid w:val="00C641C4"/>
    <w:rsid w:val="00C67054"/>
    <w:rsid w:val="00C72B3D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1625D"/>
    <w:rsid w:val="00F35E9F"/>
    <w:rsid w:val="00F948D1"/>
    <w:rsid w:val="00FC4741"/>
    <w:rsid w:val="00FD44D3"/>
    <w:rsid w:val="00FE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1ECD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2AC62-6EE9-470B-9A5B-54BCAD7A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1201</Words>
  <Characters>7090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Pivrncová Aneta (ČSSZ 05)</cp:lastModifiedBy>
  <cp:revision>3</cp:revision>
  <cp:lastPrinted>2026-04-16T06:46:00Z</cp:lastPrinted>
  <dcterms:created xsi:type="dcterms:W3CDTF">2026-04-16T06:41:00Z</dcterms:created>
  <dcterms:modified xsi:type="dcterms:W3CDTF">2026-04-16T06:46:00Z</dcterms:modified>
</cp:coreProperties>
</file>